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7C6" w:rsidRPr="00257DC1" w:rsidRDefault="005C3F56" w:rsidP="00257D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DC1">
        <w:rPr>
          <w:rFonts w:ascii="Times New Roman" w:hAnsi="Times New Roman" w:cs="Times New Roman"/>
          <w:b/>
          <w:sz w:val="32"/>
          <w:szCs w:val="32"/>
        </w:rPr>
        <w:t>Чек-лист анализа аналитических справок</w:t>
      </w:r>
      <w:r w:rsidR="00257DC1" w:rsidRPr="00257DC1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273414">
        <w:rPr>
          <w:rFonts w:ascii="Times New Roman" w:hAnsi="Times New Roman" w:cs="Times New Roman"/>
          <w:b/>
          <w:sz w:val="32"/>
          <w:szCs w:val="32"/>
        </w:rPr>
        <w:t>…</w:t>
      </w:r>
      <w:r w:rsidR="00257DC1" w:rsidRPr="00257DC1">
        <w:rPr>
          <w:rFonts w:ascii="Times New Roman" w:hAnsi="Times New Roman" w:cs="Times New Roman"/>
          <w:b/>
          <w:sz w:val="32"/>
          <w:szCs w:val="32"/>
        </w:rPr>
        <w:t>-202</w:t>
      </w:r>
      <w:r w:rsidR="00273414">
        <w:rPr>
          <w:rFonts w:ascii="Times New Roman" w:hAnsi="Times New Roman" w:cs="Times New Roman"/>
          <w:b/>
          <w:sz w:val="32"/>
          <w:szCs w:val="32"/>
        </w:rPr>
        <w:t>…</w:t>
      </w:r>
      <w:bookmarkStart w:id="0" w:name="_GoBack"/>
      <w:bookmarkEnd w:id="0"/>
      <w:r w:rsidR="00257DC1" w:rsidRPr="00257DC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57DC1" w:rsidRPr="00257DC1"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094"/>
        <w:gridCol w:w="1731"/>
        <w:gridCol w:w="1306"/>
        <w:gridCol w:w="1851"/>
        <w:gridCol w:w="1364"/>
        <w:gridCol w:w="1501"/>
        <w:gridCol w:w="1829"/>
        <w:gridCol w:w="1835"/>
        <w:gridCol w:w="2510"/>
      </w:tblGrid>
      <w:tr w:rsidR="00A431EC" w:rsidRPr="00257DC1" w:rsidTr="00257DC1">
        <w:tc>
          <w:tcPr>
            <w:tcW w:w="1189" w:type="dxa"/>
          </w:tcPr>
          <w:p w:rsidR="00257DC1" w:rsidRPr="00257DC1" w:rsidRDefault="00257DC1" w:rsidP="00257D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DC1">
              <w:rPr>
                <w:rFonts w:ascii="Times New Roman" w:hAnsi="Times New Roman" w:cs="Times New Roman"/>
                <w:b/>
              </w:rPr>
              <w:t>№ ОУ</w:t>
            </w:r>
          </w:p>
        </w:tc>
        <w:tc>
          <w:tcPr>
            <w:tcW w:w="1660" w:type="dxa"/>
          </w:tcPr>
          <w:p w:rsidR="00257DC1" w:rsidRPr="00257DC1" w:rsidRDefault="00257DC1" w:rsidP="00257D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DC1">
              <w:rPr>
                <w:rFonts w:ascii="Times New Roman" w:hAnsi="Times New Roman" w:cs="Times New Roman"/>
                <w:b/>
              </w:rPr>
              <w:t>Наличие единой аналитической справки</w:t>
            </w:r>
          </w:p>
        </w:tc>
        <w:tc>
          <w:tcPr>
            <w:tcW w:w="1343" w:type="dxa"/>
          </w:tcPr>
          <w:p w:rsidR="00257DC1" w:rsidRPr="00257DC1" w:rsidRDefault="00257DC1" w:rsidP="00257D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DC1">
              <w:rPr>
                <w:rFonts w:ascii="Times New Roman" w:hAnsi="Times New Roman" w:cs="Times New Roman"/>
                <w:b/>
              </w:rPr>
              <w:t>Наличие целей и задач</w:t>
            </w:r>
          </w:p>
        </w:tc>
        <w:tc>
          <w:tcPr>
            <w:tcW w:w="1731" w:type="dxa"/>
          </w:tcPr>
          <w:p w:rsidR="00257DC1" w:rsidRPr="00257DC1" w:rsidRDefault="00257DC1" w:rsidP="00257D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DC1">
              <w:rPr>
                <w:rFonts w:ascii="Times New Roman" w:hAnsi="Times New Roman" w:cs="Times New Roman"/>
                <w:b/>
              </w:rPr>
              <w:t>Сравнительный анализ на начало и конец учебного года</w:t>
            </w:r>
          </w:p>
        </w:tc>
        <w:tc>
          <w:tcPr>
            <w:tcW w:w="1384" w:type="dxa"/>
          </w:tcPr>
          <w:p w:rsidR="00257DC1" w:rsidRPr="00257DC1" w:rsidRDefault="00257DC1" w:rsidP="00257D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DC1">
              <w:rPr>
                <w:rFonts w:ascii="Times New Roman" w:hAnsi="Times New Roman" w:cs="Times New Roman"/>
                <w:b/>
              </w:rPr>
              <w:t>Наличие схем, диаграмм, таблиц</w:t>
            </w:r>
          </w:p>
        </w:tc>
        <w:tc>
          <w:tcPr>
            <w:tcW w:w="1429" w:type="dxa"/>
          </w:tcPr>
          <w:p w:rsidR="00257DC1" w:rsidRPr="00257DC1" w:rsidRDefault="00257DC1" w:rsidP="00257D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DC1">
              <w:rPr>
                <w:rFonts w:ascii="Times New Roman" w:hAnsi="Times New Roman" w:cs="Times New Roman"/>
                <w:b/>
              </w:rPr>
              <w:t>Причины выявленных низких результатов</w:t>
            </w:r>
          </w:p>
        </w:tc>
        <w:tc>
          <w:tcPr>
            <w:tcW w:w="1829" w:type="dxa"/>
          </w:tcPr>
          <w:p w:rsidR="00257DC1" w:rsidRPr="00257DC1" w:rsidRDefault="00257DC1" w:rsidP="00257D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DC1">
              <w:rPr>
                <w:rFonts w:ascii="Times New Roman" w:hAnsi="Times New Roman" w:cs="Times New Roman"/>
                <w:b/>
              </w:rPr>
              <w:t>Выводы и рекомендации (педагогам, службе сопровождения)</w:t>
            </w:r>
          </w:p>
        </w:tc>
        <w:tc>
          <w:tcPr>
            <w:tcW w:w="1763" w:type="dxa"/>
          </w:tcPr>
          <w:p w:rsidR="00257DC1" w:rsidRPr="00257DC1" w:rsidRDefault="00257DC1" w:rsidP="00257D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DC1">
              <w:rPr>
                <w:rFonts w:ascii="Times New Roman" w:hAnsi="Times New Roman" w:cs="Times New Roman"/>
                <w:b/>
              </w:rPr>
              <w:t>Наличие управленческих решений</w:t>
            </w:r>
          </w:p>
        </w:tc>
        <w:tc>
          <w:tcPr>
            <w:tcW w:w="2693" w:type="dxa"/>
          </w:tcPr>
          <w:p w:rsidR="00257DC1" w:rsidRPr="00257DC1" w:rsidRDefault="00257DC1" w:rsidP="00257D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DC1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A431EC" w:rsidRPr="00257DC1" w:rsidTr="00257DC1">
        <w:tc>
          <w:tcPr>
            <w:tcW w:w="1189" w:type="dxa"/>
          </w:tcPr>
          <w:p w:rsidR="00257DC1" w:rsidRPr="00257DC1" w:rsidRDefault="00257DC1" w:rsidP="00257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</w:tr>
      <w:tr w:rsidR="00A431EC" w:rsidRPr="00257DC1" w:rsidTr="00257DC1">
        <w:tc>
          <w:tcPr>
            <w:tcW w:w="1189" w:type="dxa"/>
          </w:tcPr>
          <w:p w:rsidR="00257DC1" w:rsidRPr="00257DC1" w:rsidRDefault="00257DC1" w:rsidP="00257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</w:tr>
      <w:tr w:rsidR="00A431EC" w:rsidRPr="00257DC1" w:rsidTr="00257DC1">
        <w:tc>
          <w:tcPr>
            <w:tcW w:w="1189" w:type="dxa"/>
          </w:tcPr>
          <w:p w:rsidR="00257DC1" w:rsidRPr="00257DC1" w:rsidRDefault="00257DC1" w:rsidP="00257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538" w:rsidRPr="00257DC1" w:rsidRDefault="00F63538" w:rsidP="00257DC1">
            <w:pPr>
              <w:rPr>
                <w:rFonts w:ascii="Times New Roman" w:hAnsi="Times New Roman" w:cs="Times New Roman"/>
              </w:rPr>
            </w:pPr>
          </w:p>
        </w:tc>
      </w:tr>
      <w:tr w:rsidR="00A431EC" w:rsidRPr="00257DC1" w:rsidTr="00257DC1">
        <w:tc>
          <w:tcPr>
            <w:tcW w:w="1189" w:type="dxa"/>
          </w:tcPr>
          <w:p w:rsidR="00257DC1" w:rsidRPr="00257DC1" w:rsidRDefault="00257DC1" w:rsidP="00257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</w:tr>
      <w:tr w:rsidR="00A431EC" w:rsidRPr="00257DC1" w:rsidTr="00257DC1">
        <w:tc>
          <w:tcPr>
            <w:tcW w:w="1189" w:type="dxa"/>
          </w:tcPr>
          <w:p w:rsidR="00257DC1" w:rsidRPr="00257DC1" w:rsidRDefault="00257DC1" w:rsidP="00257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</w:tr>
      <w:tr w:rsidR="00A431EC" w:rsidRPr="00257DC1" w:rsidTr="00257DC1">
        <w:tc>
          <w:tcPr>
            <w:tcW w:w="1189" w:type="dxa"/>
          </w:tcPr>
          <w:p w:rsidR="00257DC1" w:rsidRPr="00257DC1" w:rsidRDefault="00257DC1" w:rsidP="00257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</w:tr>
      <w:tr w:rsidR="00A431EC" w:rsidRPr="00257DC1" w:rsidTr="00257DC1">
        <w:tc>
          <w:tcPr>
            <w:tcW w:w="1189" w:type="dxa"/>
          </w:tcPr>
          <w:p w:rsidR="00257DC1" w:rsidRPr="00257DC1" w:rsidRDefault="00257DC1" w:rsidP="00257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</w:tr>
      <w:tr w:rsidR="00A431EC" w:rsidRPr="00257DC1" w:rsidTr="00257DC1">
        <w:tc>
          <w:tcPr>
            <w:tcW w:w="1189" w:type="dxa"/>
          </w:tcPr>
          <w:p w:rsidR="00257DC1" w:rsidRPr="00257DC1" w:rsidRDefault="00257DC1" w:rsidP="00257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</w:tr>
      <w:tr w:rsidR="00A431EC" w:rsidRPr="00257DC1" w:rsidTr="00257DC1">
        <w:tc>
          <w:tcPr>
            <w:tcW w:w="1189" w:type="dxa"/>
          </w:tcPr>
          <w:p w:rsidR="00257DC1" w:rsidRPr="00257DC1" w:rsidRDefault="00257DC1" w:rsidP="00257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</w:tr>
      <w:tr w:rsidR="00A431EC" w:rsidRPr="00257DC1" w:rsidTr="00257DC1">
        <w:tc>
          <w:tcPr>
            <w:tcW w:w="1189" w:type="dxa"/>
          </w:tcPr>
          <w:p w:rsidR="00257DC1" w:rsidRPr="00257DC1" w:rsidRDefault="00257DC1" w:rsidP="00257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</w:tr>
      <w:tr w:rsidR="00A431EC" w:rsidRPr="00257DC1" w:rsidTr="00257DC1">
        <w:tc>
          <w:tcPr>
            <w:tcW w:w="1189" w:type="dxa"/>
          </w:tcPr>
          <w:p w:rsidR="00257DC1" w:rsidRPr="00257DC1" w:rsidRDefault="00257DC1" w:rsidP="00257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</w:tr>
      <w:tr w:rsidR="00A431EC" w:rsidRPr="00257DC1" w:rsidTr="00257DC1">
        <w:tc>
          <w:tcPr>
            <w:tcW w:w="1189" w:type="dxa"/>
          </w:tcPr>
          <w:p w:rsidR="00257DC1" w:rsidRPr="00257DC1" w:rsidRDefault="00257DC1" w:rsidP="00257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</w:tr>
      <w:tr w:rsidR="00A431EC" w:rsidRPr="00257DC1" w:rsidTr="00257DC1">
        <w:tc>
          <w:tcPr>
            <w:tcW w:w="1189" w:type="dxa"/>
          </w:tcPr>
          <w:p w:rsidR="00257DC1" w:rsidRPr="00257DC1" w:rsidRDefault="00257DC1" w:rsidP="00257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</w:tr>
      <w:tr w:rsidR="00A431EC" w:rsidRPr="00257DC1" w:rsidTr="00257DC1">
        <w:tc>
          <w:tcPr>
            <w:tcW w:w="1189" w:type="dxa"/>
          </w:tcPr>
          <w:p w:rsidR="00257DC1" w:rsidRPr="00257DC1" w:rsidRDefault="00257DC1" w:rsidP="00257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</w:tr>
      <w:tr w:rsidR="00A431EC" w:rsidRPr="00257DC1" w:rsidTr="00257DC1">
        <w:tc>
          <w:tcPr>
            <w:tcW w:w="1189" w:type="dxa"/>
          </w:tcPr>
          <w:p w:rsidR="00257DC1" w:rsidRPr="00257DC1" w:rsidRDefault="00257DC1" w:rsidP="00257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57DC1" w:rsidRPr="00257DC1" w:rsidRDefault="00257DC1" w:rsidP="00257DC1">
            <w:pPr>
              <w:rPr>
                <w:rFonts w:ascii="Times New Roman" w:hAnsi="Times New Roman" w:cs="Times New Roman"/>
              </w:rPr>
            </w:pPr>
          </w:p>
        </w:tc>
      </w:tr>
    </w:tbl>
    <w:p w:rsidR="005C3F56" w:rsidRDefault="005C3F56"/>
    <w:sectPr w:rsidR="005C3F56" w:rsidSect="005C3F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56"/>
    <w:rsid w:val="000751CB"/>
    <w:rsid w:val="00214458"/>
    <w:rsid w:val="002210FA"/>
    <w:rsid w:val="00257DC1"/>
    <w:rsid w:val="00273414"/>
    <w:rsid w:val="0031019B"/>
    <w:rsid w:val="003E66D3"/>
    <w:rsid w:val="004126A5"/>
    <w:rsid w:val="005A1387"/>
    <w:rsid w:val="005C3F56"/>
    <w:rsid w:val="006710C5"/>
    <w:rsid w:val="00890BA7"/>
    <w:rsid w:val="00984B69"/>
    <w:rsid w:val="00A431EC"/>
    <w:rsid w:val="00BA6280"/>
    <w:rsid w:val="00C248E4"/>
    <w:rsid w:val="00CA4ADA"/>
    <w:rsid w:val="00D032D1"/>
    <w:rsid w:val="00D65298"/>
    <w:rsid w:val="00EF17C6"/>
    <w:rsid w:val="00F63538"/>
    <w:rsid w:val="00F6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6C424-3622-440F-90C7-8D30C170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ZamDir2</dc:creator>
  <cp:keywords/>
  <dc:description/>
  <cp:lastModifiedBy>ZamDir2</cp:lastModifiedBy>
  <cp:revision>2</cp:revision>
  <dcterms:created xsi:type="dcterms:W3CDTF">2025-09-09T09:58:00Z</dcterms:created>
  <dcterms:modified xsi:type="dcterms:W3CDTF">2025-09-09T09:58:00Z</dcterms:modified>
</cp:coreProperties>
</file>