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C1" w:rsidRDefault="00FF4CC1" w:rsidP="00FF4CC1">
      <w:pPr>
        <w:jc w:val="right"/>
        <w:rPr>
          <w:sz w:val="20"/>
          <w:szCs w:val="20"/>
        </w:rPr>
      </w:pPr>
      <w:r w:rsidRPr="00A63883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3 </w:t>
      </w:r>
      <w:r w:rsidRPr="00A63883">
        <w:rPr>
          <w:sz w:val="20"/>
          <w:szCs w:val="20"/>
        </w:rPr>
        <w:t>к Положению</w:t>
      </w:r>
    </w:p>
    <w:p w:rsidR="00FF4CC1" w:rsidRDefault="00FF4CC1" w:rsidP="00FF4CC1">
      <w:pPr>
        <w:jc w:val="right"/>
        <w:rPr>
          <w:sz w:val="20"/>
          <w:szCs w:val="20"/>
        </w:rPr>
      </w:pPr>
      <w:r w:rsidRPr="00A63883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проведении </w:t>
      </w:r>
      <w:r w:rsidRPr="00A63883">
        <w:rPr>
          <w:sz w:val="20"/>
          <w:szCs w:val="20"/>
        </w:rPr>
        <w:t>Фестивал</w:t>
      </w:r>
      <w:r>
        <w:rPr>
          <w:sz w:val="20"/>
          <w:szCs w:val="20"/>
        </w:rPr>
        <w:t>я</w:t>
      </w:r>
    </w:p>
    <w:p w:rsidR="00FF4CC1" w:rsidRPr="00DD1B1E" w:rsidRDefault="00FF4CC1" w:rsidP="00FF4CC1">
      <w:pPr>
        <w:jc w:val="right"/>
        <w:rPr>
          <w:sz w:val="20"/>
          <w:szCs w:val="20"/>
        </w:rPr>
      </w:pPr>
    </w:p>
    <w:p w:rsidR="00FF4CC1" w:rsidRPr="00DD1B1E" w:rsidRDefault="00FF4CC1" w:rsidP="00FF4CC1">
      <w:pPr>
        <w:jc w:val="right"/>
        <w:rPr>
          <w:sz w:val="20"/>
          <w:szCs w:val="20"/>
        </w:rPr>
      </w:pPr>
    </w:p>
    <w:p w:rsidR="00FF4CC1" w:rsidRDefault="00FF4CC1" w:rsidP="00FF4CC1">
      <w:pPr>
        <w:jc w:val="center"/>
        <w:rPr>
          <w:b/>
        </w:rPr>
      </w:pPr>
      <w:r w:rsidRPr="00A82707">
        <w:rPr>
          <w:b/>
        </w:rPr>
        <w:t>Экспертное заключение</w:t>
      </w:r>
    </w:p>
    <w:p w:rsidR="00FF4CC1" w:rsidRPr="00DD1B1E" w:rsidRDefault="00FF4CC1" w:rsidP="00FF4CC1">
      <w:pPr>
        <w:jc w:val="right"/>
        <w:rPr>
          <w:sz w:val="20"/>
          <w:szCs w:val="20"/>
        </w:rPr>
      </w:pPr>
    </w:p>
    <w:p w:rsidR="00FF4CC1" w:rsidRPr="00DD1B1E" w:rsidRDefault="00FF4CC1" w:rsidP="00FF4CC1">
      <w:pPr>
        <w:jc w:val="both"/>
      </w:pPr>
      <w:r w:rsidRPr="00DD1B1E">
        <w:t>_____________________________________________________________________________</w:t>
      </w:r>
    </w:p>
    <w:p w:rsidR="00FF4CC1" w:rsidRPr="00607B11" w:rsidRDefault="00FF4CC1" w:rsidP="00FF4CC1">
      <w:pPr>
        <w:jc w:val="center"/>
        <w:rPr>
          <w:i/>
          <w:sz w:val="20"/>
          <w:szCs w:val="20"/>
        </w:rPr>
      </w:pPr>
      <w:r w:rsidRPr="00F812C9">
        <w:rPr>
          <w:i/>
          <w:sz w:val="22"/>
          <w:szCs w:val="22"/>
        </w:rPr>
        <w:t xml:space="preserve">ФИО </w:t>
      </w:r>
      <w:r>
        <w:rPr>
          <w:i/>
          <w:sz w:val="22"/>
          <w:szCs w:val="22"/>
        </w:rPr>
        <w:t>участника,</w:t>
      </w:r>
      <w:r w:rsidRPr="001215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ГБОУ, район (кратко)</w:t>
      </w:r>
    </w:p>
    <w:p w:rsidR="00FF4CC1" w:rsidRDefault="00FF4CC1" w:rsidP="00FF4CC1">
      <w:pPr>
        <w:jc w:val="center"/>
      </w:pPr>
      <w:r>
        <w:t>_____________________________________________________________________________</w:t>
      </w:r>
    </w:p>
    <w:p w:rsidR="00FF4CC1" w:rsidRPr="00607B11" w:rsidRDefault="00FF4CC1" w:rsidP="00FF4CC1">
      <w:pPr>
        <w:jc w:val="center"/>
        <w:rPr>
          <w:i/>
          <w:sz w:val="20"/>
          <w:szCs w:val="20"/>
        </w:rPr>
      </w:pPr>
      <w:r w:rsidRPr="00607B11">
        <w:rPr>
          <w:i/>
          <w:sz w:val="20"/>
          <w:szCs w:val="20"/>
        </w:rPr>
        <w:t xml:space="preserve">Номинация, </w:t>
      </w:r>
      <w:proofErr w:type="spellStart"/>
      <w:r w:rsidRPr="00607B11">
        <w:rPr>
          <w:i/>
          <w:sz w:val="20"/>
          <w:szCs w:val="20"/>
        </w:rPr>
        <w:t>подноминация</w:t>
      </w:r>
      <w:proofErr w:type="spellEnd"/>
    </w:p>
    <w:p w:rsidR="00FF4CC1" w:rsidRPr="001D69EC" w:rsidRDefault="00FF4CC1" w:rsidP="00FF4CC1">
      <w:pPr>
        <w:jc w:val="right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552"/>
      </w:tblGrid>
      <w:tr w:rsidR="00FF4CC1" w:rsidRPr="00A82707" w:rsidTr="00100E7E"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100E7E">
            <w:pPr>
              <w:jc w:val="center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>Критерии</w:t>
            </w:r>
          </w:p>
          <w:p w:rsidR="00FF4CC1" w:rsidRPr="00A82707" w:rsidRDefault="00FF4CC1" w:rsidP="00100E7E">
            <w:pPr>
              <w:jc w:val="center"/>
            </w:pPr>
            <w:r w:rsidRPr="00A82707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center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>Баллы</w:t>
            </w:r>
          </w:p>
          <w:p w:rsidR="00FF4CC1" w:rsidRPr="00A82707" w:rsidRDefault="00FF4CC1" w:rsidP="00100E7E">
            <w:pPr>
              <w:jc w:val="center"/>
              <w:rPr>
                <w:b/>
              </w:rPr>
            </w:pPr>
            <w:r w:rsidRPr="00A82707">
              <w:rPr>
                <w:b/>
                <w:sz w:val="22"/>
                <w:szCs w:val="22"/>
              </w:rPr>
              <w:t>(от 0 до 5)</w:t>
            </w:r>
          </w:p>
        </w:tc>
      </w:tr>
      <w:tr w:rsidR="00FF4CC1" w:rsidRPr="00A82707" w:rsidTr="00100E7E"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Оценка эксперта</w:t>
            </w:r>
          </w:p>
        </w:tc>
      </w:tr>
      <w:tr w:rsidR="00FF4CC1" w:rsidRPr="00A82707" w:rsidTr="00100E7E">
        <w:trPr>
          <w:trHeight w:val="5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Актуальность и оригинальность замысла урока/внеурочного учебного занятия в контексте ФГОС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7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EC2881" w:rsidRDefault="00FF4CC1" w:rsidP="00FF4CC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 w:rsidRPr="00EC2881">
              <w:rPr>
                <w:sz w:val="22"/>
                <w:szCs w:val="22"/>
              </w:rPr>
              <w:t xml:space="preserve">Структура и методы урока/внеурочного учебного занятия, </w:t>
            </w:r>
            <w:proofErr w:type="spellStart"/>
            <w:r w:rsidRPr="00EC2881">
              <w:rPr>
                <w:sz w:val="22"/>
                <w:szCs w:val="22"/>
              </w:rPr>
              <w:t>направленны</w:t>
            </w:r>
            <w:proofErr w:type="spellEnd"/>
            <w:r w:rsidRPr="00EC2881">
              <w:rPr>
                <w:sz w:val="22"/>
                <w:szCs w:val="22"/>
              </w:rPr>
              <w:t xml:space="preserve"> на реализацию </w:t>
            </w:r>
            <w:proofErr w:type="spellStart"/>
            <w:r w:rsidRPr="00EC2881">
              <w:rPr>
                <w:sz w:val="22"/>
                <w:szCs w:val="22"/>
              </w:rPr>
              <w:t>системно-деятельностного</w:t>
            </w:r>
            <w:proofErr w:type="spellEnd"/>
            <w:r w:rsidRPr="00EC2881">
              <w:rPr>
                <w:sz w:val="22"/>
                <w:szCs w:val="22"/>
              </w:rPr>
              <w:t xml:space="preserve"> подхода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8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Направленность содержания урока/внеурочного учебного занятия на формирование личностных, </w:t>
            </w:r>
            <w:proofErr w:type="spellStart"/>
            <w:r w:rsidRPr="00A82707">
              <w:rPr>
                <w:sz w:val="22"/>
                <w:szCs w:val="22"/>
              </w:rPr>
              <w:t>метапредметных</w:t>
            </w:r>
            <w:proofErr w:type="spellEnd"/>
            <w:r w:rsidRPr="00A82707">
              <w:rPr>
                <w:sz w:val="22"/>
                <w:szCs w:val="22"/>
              </w:rPr>
              <w:t xml:space="preserve"> и предметных планируемых результатов образования. Возможности урока/внеурочного учебного занятия для формирования универсальных учебных действий (УУД)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75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Направленность содержания урока/внеурочного учебного занятия на решение задач духовно-нравственного развития и воспитания личности гражданина России, формирования базовых национальных ценностей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Продуманность деятельности педагога, логика построения урока/внеурочного учебного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Фундаментальность и глубина содержания урока/внеурочного учебного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 w:rsidRPr="00A82707">
              <w:rPr>
                <w:sz w:val="22"/>
                <w:szCs w:val="22"/>
              </w:rPr>
              <w:t>Использование современных методов и технологий организации учебно-воспитательной работы с учащимися в процессе как урочной, так и внеурочной деятельности (краткое описание этих методов или ссылка на источники)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Включение в структуру и содержание урока/внеурочного учебного занятия современных  методов и приемов, стимулирующих познавательную мотивацию учащихся (краткое описание этих методов или ссылка на источники)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Включение в структуру и содержание урока/внеурочного учебного </w:t>
            </w:r>
            <w:r>
              <w:rPr>
                <w:sz w:val="22"/>
                <w:szCs w:val="22"/>
              </w:rPr>
              <w:t xml:space="preserve">занятия современных </w:t>
            </w:r>
            <w:r w:rsidRPr="00A82707">
              <w:rPr>
                <w:sz w:val="22"/>
                <w:szCs w:val="22"/>
              </w:rPr>
              <w:t xml:space="preserve">методических приемов активного </w:t>
            </w:r>
            <w:proofErr w:type="spellStart"/>
            <w:r w:rsidRPr="00A82707">
              <w:rPr>
                <w:sz w:val="22"/>
                <w:szCs w:val="22"/>
              </w:rPr>
              <w:t>целеполагания</w:t>
            </w:r>
            <w:proofErr w:type="spellEnd"/>
            <w:r w:rsidRPr="00A82707">
              <w:rPr>
                <w:sz w:val="22"/>
                <w:szCs w:val="22"/>
              </w:rPr>
              <w:t>, групповой/совместной работы, элементов проектной деятельности (описание этих методов и приемов или ссылка на источники)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 xml:space="preserve">Включение в структуру и содержание урока/внеурочного учебного занятия современных методов оценки, позволяющих измерять </w:t>
            </w:r>
            <w:proofErr w:type="spellStart"/>
            <w:r w:rsidRPr="00A82707">
              <w:rPr>
                <w:sz w:val="22"/>
                <w:szCs w:val="22"/>
              </w:rPr>
              <w:t>метапредметные</w:t>
            </w:r>
            <w:proofErr w:type="spellEnd"/>
            <w:r w:rsidRPr="00A82707">
              <w:rPr>
                <w:sz w:val="22"/>
                <w:szCs w:val="22"/>
              </w:rPr>
              <w:t xml:space="preserve"> результаты, формировать самооценку у учащихся (описание этих методов и приемов или ссылка на источники)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color w:val="000000"/>
                <w:kern w:val="24"/>
                <w:sz w:val="22"/>
                <w:szCs w:val="22"/>
              </w:rPr>
              <w:t>Включение в описание урока</w:t>
            </w:r>
            <w:r>
              <w:rPr>
                <w:color w:val="000000"/>
                <w:kern w:val="24"/>
                <w:sz w:val="22"/>
                <w:szCs w:val="22"/>
              </w:rPr>
              <w:t>/</w:t>
            </w:r>
            <w:r w:rsidRPr="00A82707">
              <w:rPr>
                <w:sz w:val="22"/>
                <w:szCs w:val="22"/>
              </w:rPr>
              <w:t xml:space="preserve">внеурочного учебного </w:t>
            </w:r>
            <w:r w:rsidRPr="00A82707">
              <w:rPr>
                <w:color w:val="000000"/>
                <w:kern w:val="24"/>
                <w:sz w:val="22"/>
                <w:szCs w:val="22"/>
              </w:rPr>
              <w:t>рефлексивной самооценки педагогом итогов урока, соотнесение полученных результатов с поставленной целью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Глубина анализа и отражение вышеперечисленных и иных характеристик урока</w:t>
            </w:r>
            <w:r>
              <w:rPr>
                <w:sz w:val="22"/>
                <w:szCs w:val="22"/>
              </w:rPr>
              <w:t>/</w:t>
            </w:r>
            <w:r w:rsidRPr="00A82707">
              <w:rPr>
                <w:sz w:val="22"/>
                <w:szCs w:val="22"/>
              </w:rPr>
              <w:t xml:space="preserve"> внеурочного учебного занятия в отзыве методиста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</w:pPr>
            <w:r w:rsidRPr="00A82707">
              <w:rPr>
                <w:sz w:val="22"/>
                <w:szCs w:val="22"/>
              </w:rPr>
              <w:lastRenderedPageBreak/>
              <w:t xml:space="preserve">Строгое соответствие требованиям к содержанию и оформлению конкурсной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Культура оформления материала, соответствие требованиям технической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Default="00FF4CC1" w:rsidP="00100E7E">
            <w:pPr>
              <w:jc w:val="both"/>
            </w:pPr>
          </w:p>
        </w:tc>
      </w:tr>
      <w:tr w:rsidR="00FF4CC1" w:rsidRPr="00A82707" w:rsidTr="00100E7E">
        <w:trPr>
          <w:trHeight w:val="3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FF4CC1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82707">
              <w:rPr>
                <w:sz w:val="22"/>
                <w:szCs w:val="22"/>
              </w:rPr>
              <w:t>Дополнительный балл эксперта. Краткий комментарий.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Default="00FF4CC1" w:rsidP="00100E7E">
            <w:pPr>
              <w:jc w:val="both"/>
            </w:pPr>
          </w:p>
        </w:tc>
      </w:tr>
      <w:tr w:rsidR="00FF4CC1" w:rsidRPr="00A82707" w:rsidTr="00100E7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C1" w:rsidRDefault="00FF4CC1" w:rsidP="00100E7E">
            <w:pPr>
              <w:jc w:val="both"/>
              <w:rPr>
                <w:b/>
                <w:sz w:val="22"/>
                <w:szCs w:val="22"/>
              </w:rPr>
            </w:pPr>
          </w:p>
          <w:p w:rsidR="00FF4CC1" w:rsidRPr="00A82707" w:rsidRDefault="00FF4CC1" w:rsidP="00100E7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</w:t>
            </w:r>
            <w:r>
              <w:rPr>
                <w:b/>
                <w:sz w:val="22"/>
                <w:szCs w:val="22"/>
                <w:lang w:val="en-US"/>
              </w:rPr>
              <w:t xml:space="preserve">max 75 </w:t>
            </w:r>
            <w:r>
              <w:rPr>
                <w:b/>
                <w:sz w:val="22"/>
                <w:szCs w:val="22"/>
              </w:rPr>
              <w:t>баллов):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C1" w:rsidRPr="00A82707" w:rsidRDefault="00FF4CC1" w:rsidP="00100E7E">
            <w:pPr>
              <w:jc w:val="both"/>
            </w:pPr>
          </w:p>
        </w:tc>
      </w:tr>
    </w:tbl>
    <w:p w:rsidR="00FF4CC1" w:rsidRDefault="00FF4CC1" w:rsidP="00FF4CC1"/>
    <w:p w:rsidR="00FF4CC1" w:rsidRPr="00A82707" w:rsidRDefault="00FF4CC1" w:rsidP="00FF4CC1"/>
    <w:p w:rsidR="00FF4CC1" w:rsidRPr="00DD1B1E" w:rsidRDefault="00FF4CC1" w:rsidP="00FF4CC1">
      <w:pPr>
        <w:rPr>
          <w:i/>
          <w:sz w:val="22"/>
          <w:szCs w:val="22"/>
        </w:rPr>
      </w:pPr>
      <w:r w:rsidRPr="00A82707">
        <w:t xml:space="preserve">Рекомендовано к печати:    ДА                                НЕТ </w:t>
      </w:r>
      <w:r>
        <w:t xml:space="preserve">     </w:t>
      </w:r>
      <w:r w:rsidRPr="00DD1B1E">
        <w:rPr>
          <w:i/>
          <w:sz w:val="22"/>
          <w:szCs w:val="22"/>
        </w:rPr>
        <w:t>(нужное обвести)</w:t>
      </w:r>
    </w:p>
    <w:p w:rsidR="00FF4CC1" w:rsidRDefault="00FF4CC1" w:rsidP="00FF4CC1"/>
    <w:p w:rsidR="00FF4CC1" w:rsidRPr="00A82707" w:rsidRDefault="00FF4CC1" w:rsidP="00FF4CC1"/>
    <w:p w:rsidR="00FF4CC1" w:rsidRDefault="00FF4CC1" w:rsidP="00FF4CC1">
      <w:r w:rsidRPr="00A82707">
        <w:t>Эксперт: _________________/_____________________/</w:t>
      </w:r>
      <w:r>
        <w:t xml:space="preserve">                 Дата _________________</w:t>
      </w:r>
    </w:p>
    <w:p w:rsidR="00FF4CC1" w:rsidRPr="00DD1B1E" w:rsidRDefault="00FF4CC1" w:rsidP="00FF4CC1">
      <w:pPr>
        <w:ind w:left="1418"/>
        <w:jc w:val="both"/>
        <w:rPr>
          <w:i/>
          <w:sz w:val="18"/>
          <w:szCs w:val="18"/>
        </w:rPr>
      </w:pPr>
      <w:r w:rsidRPr="00DD1B1E">
        <w:rPr>
          <w:i/>
          <w:sz w:val="18"/>
          <w:szCs w:val="18"/>
        </w:rPr>
        <w:t>подпись                             расшифровка подписи</w:t>
      </w:r>
    </w:p>
    <w:p w:rsidR="00FF4CC1" w:rsidRDefault="00FF4CC1" w:rsidP="00FF4CC1">
      <w:pPr>
        <w:jc w:val="both"/>
      </w:pPr>
    </w:p>
    <w:p w:rsidR="00DA3947" w:rsidRDefault="00DA3947" w:rsidP="00FF4CC1"/>
    <w:sectPr w:rsidR="00DA3947" w:rsidSect="00DA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4B75"/>
    <w:multiLevelType w:val="hybridMultilevel"/>
    <w:tmpl w:val="FEA0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CC1"/>
    <w:rsid w:val="00A25826"/>
    <w:rsid w:val="00C044FB"/>
    <w:rsid w:val="00DA3947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Hewlett-Packard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2017-09-20T19:27:00Z</dcterms:created>
  <dcterms:modified xsi:type="dcterms:W3CDTF">2017-09-20T19:28:00Z</dcterms:modified>
</cp:coreProperties>
</file>