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4317" w:right="0"/>
        <w:rPr>
          <w:sz w:val="20"/>
        </w:rPr>
      </w:pPr>
      <w:r>
        <w:rPr/>
      </w:r>
    </w:p>
    <w:p>
      <w:pPr>
        <w:pStyle w:val="BodyText"/>
        <w:ind w:left="4317" w:right="0"/>
        <w:rPr>
          <w:i/>
          <w:i/>
          <w:iCs/>
          <w:highlight w:val="none"/>
          <w:shd w:fill="FFFF00" w:val="clear"/>
        </w:rPr>
      </w:pPr>
      <w:r>
        <w:rPr>
          <w:b/>
          <w:i/>
          <w:iCs/>
          <w:sz w:val="24"/>
          <w:shd w:fill="FFFF00" w:val="clear"/>
        </w:rPr>
        <w:t>Н</w:t>
      </w:r>
      <w:r>
        <w:rPr>
          <w:b/>
          <w:i/>
          <w:iCs/>
          <w:sz w:val="24"/>
          <w:shd w:fill="FFFF00" w:val="clear"/>
        </w:rPr>
        <w:t>азвание ОУ</w:t>
      </w:r>
    </w:p>
    <w:p>
      <w:pPr>
        <w:pStyle w:val="BodyText"/>
        <w:ind w:left="4317" w:right="0"/>
        <w:rPr>
          <w:sz w:val="20"/>
        </w:rPr>
      </w:pPr>
      <w:r>
        <w:rPr/>
      </w:r>
    </w:p>
    <w:p>
      <w:pPr>
        <w:pStyle w:val="BodyText"/>
        <w:ind w:left="4317" w:right="0"/>
        <w:rPr>
          <w:sz w:val="20"/>
        </w:rPr>
      </w:pPr>
      <w:r>
        <w:rPr/>
      </w:r>
    </w:p>
    <w:p>
      <w:pPr>
        <w:pStyle w:val="BodyText"/>
        <w:ind w:left="4317" w:right="0"/>
        <w:rPr>
          <w:sz w:val="20"/>
        </w:rPr>
      </w:pPr>
      <w:r>
        <w:rPr/>
      </w:r>
    </w:p>
    <w:p>
      <w:pPr>
        <w:pStyle w:val="BodyText"/>
        <w:ind w:left="4317" w:right="0"/>
        <w:rPr>
          <w:sz w:val="20"/>
        </w:rPr>
      </w:pPr>
      <w:r>
        <w:rPr/>
      </w:r>
    </w:p>
    <w:p>
      <w:pPr>
        <w:pStyle w:val="BodyText"/>
        <w:ind w:left="4317" w:right="0"/>
        <w:rPr>
          <w:sz w:val="20"/>
        </w:rPr>
      </w:pPr>
      <w:r>
        <w:rPr/>
      </w:r>
    </w:p>
    <w:p>
      <w:pPr>
        <w:pStyle w:val="BodyText"/>
        <w:ind w:left="4317" w:right="0"/>
        <w:rPr>
          <w:sz w:val="20"/>
        </w:rPr>
      </w:pP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ПРИКАЗ</w:t>
      </w:r>
    </w:p>
    <w:p>
      <w:pPr>
        <w:pStyle w:val="BodyText"/>
        <w:tabs>
          <w:tab w:val="clear" w:pos="720"/>
          <w:tab w:val="left" w:pos="7389" w:leader="none"/>
        </w:tabs>
        <w:spacing w:lineRule="exact" w:line="271"/>
        <w:ind w:left="2" w:right="0"/>
        <w:rPr/>
      </w:pPr>
      <w:r>
        <w:rPr>
          <w:i/>
          <w:iCs/>
          <w:spacing w:val="-5"/>
          <w:shd w:fill="FFFF00" w:val="clear"/>
        </w:rPr>
        <w:t>дата</w:t>
      </w:r>
      <w:r>
        <w:rPr/>
        <w:tab/>
      </w:r>
      <w:r>
        <w:rPr>
          <w:i/>
          <w:iCs/>
          <w:shd w:fill="FFFF00" w:val="clear"/>
        </w:rPr>
        <w:t>№</w:t>
      </w:r>
      <w:r>
        <w:rPr>
          <w:i/>
          <w:iCs/>
          <w:spacing w:val="-3"/>
          <w:shd w:fill="FFFF00" w:val="clear"/>
        </w:rPr>
        <w:t xml:space="preserve"> </w:t>
      </w:r>
      <w:r>
        <w:rPr>
          <w:i/>
          <w:iCs/>
          <w:spacing w:val="-3"/>
          <w:shd w:fill="FFFF00" w:val="clear"/>
        </w:rPr>
        <w:t>__</w:t>
      </w:r>
    </w:p>
    <w:p>
      <w:pPr>
        <w:pStyle w:val="BodyText"/>
        <w:spacing w:before="5" w:after="0"/>
        <w:ind w:left="0" w:right="0"/>
        <w:rPr/>
      </w:pPr>
      <w:r>
        <w:rPr/>
      </w:r>
    </w:p>
    <w:p>
      <w:pPr>
        <w:pStyle w:val="Normal"/>
        <w:spacing w:before="0" w:after="0"/>
        <w:ind w:hanging="0" w:left="2" w:right="5850"/>
        <w:jc w:val="left"/>
        <w:rPr>
          <w:b/>
          <w:sz w:val="24"/>
        </w:rPr>
      </w:pPr>
      <w:r>
        <w:rPr>
          <w:b/>
          <w:sz w:val="24"/>
        </w:rPr>
        <w:t>«Об утверждении коррупционно опасных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функций,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выполняемых </w:t>
      </w:r>
      <w:r>
        <w:rPr>
          <w:b/>
          <w:i/>
          <w:iCs/>
          <w:sz w:val="24"/>
          <w:shd w:fill="FFFF00" w:val="clear"/>
        </w:rPr>
        <w:t>ОУ района</w:t>
      </w:r>
      <w:r>
        <w:rPr>
          <w:b/>
          <w:i/>
          <w:iCs/>
          <w:sz w:val="24"/>
          <w:shd w:fill="FFFF00" w:val="clear"/>
        </w:rPr>
        <w:t xml:space="preserve"> </w:t>
      </w:r>
      <w:r>
        <w:rPr>
          <w:b/>
          <w:spacing w:val="-2"/>
          <w:sz w:val="24"/>
        </w:rPr>
        <w:t>Санкт-Петербурга»</w:t>
      </w:r>
    </w:p>
    <w:p>
      <w:pPr>
        <w:pStyle w:val="BodyText"/>
        <w:spacing w:before="272" w:after="0"/>
        <w:ind w:firstLine="707" w:left="2" w:right="139"/>
        <w:jc w:val="both"/>
        <w:rPr/>
      </w:pPr>
      <w:r>
        <w:rPr/>
        <w:t>В</w:t>
      </w:r>
      <w:r>
        <w:rPr>
          <w:spacing w:val="66"/>
          <w:w w:val="150"/>
        </w:rPr>
        <w:t xml:space="preserve">  </w:t>
      </w:r>
      <w:r>
        <w:rPr/>
        <w:t>целях</w:t>
      </w:r>
      <w:r>
        <w:rPr>
          <w:spacing w:val="68"/>
          <w:w w:val="150"/>
        </w:rPr>
        <w:t xml:space="preserve">  </w:t>
      </w:r>
      <w:r>
        <w:rPr/>
        <w:t>реализации</w:t>
      </w:r>
      <w:r>
        <w:rPr>
          <w:spacing w:val="67"/>
          <w:w w:val="150"/>
        </w:rPr>
        <w:t xml:space="preserve">  </w:t>
      </w:r>
      <w:r>
        <w:rPr/>
        <w:t>пункта</w:t>
      </w:r>
      <w:r>
        <w:rPr>
          <w:spacing w:val="66"/>
          <w:w w:val="150"/>
        </w:rPr>
        <w:t xml:space="preserve">  </w:t>
      </w:r>
      <w:r>
        <w:rPr/>
        <w:t>3.8</w:t>
      </w:r>
      <w:r>
        <w:rPr>
          <w:spacing w:val="66"/>
          <w:w w:val="150"/>
        </w:rPr>
        <w:t xml:space="preserve">  </w:t>
      </w:r>
      <w:r>
        <w:rPr/>
        <w:t>Плана</w:t>
      </w:r>
      <w:r>
        <w:rPr>
          <w:spacing w:val="66"/>
          <w:w w:val="150"/>
        </w:rPr>
        <w:t xml:space="preserve">  </w:t>
      </w:r>
      <w:r>
        <w:rPr/>
        <w:t>противодействия</w:t>
      </w:r>
      <w:r>
        <w:rPr>
          <w:spacing w:val="65"/>
          <w:w w:val="150"/>
        </w:rPr>
        <w:t xml:space="preserve">  </w:t>
      </w:r>
      <w:r>
        <w:rPr/>
        <w:t>коррупции в Санкт-Петербурге на 2016-2017 годы, утвержденного постановлением Правительства Санкт-Петербурга от 26.11.2015 N 1097 и в соответствии с распоряжением</w:t>
      </w:r>
      <w:r>
        <w:rPr>
          <w:spacing w:val="80"/>
        </w:rPr>
        <w:t xml:space="preserve"> </w:t>
      </w:r>
      <w:r>
        <w:rPr/>
        <w:t>администрации Петроградского района Санкт-Петербурга от 01.07.2016 N 7337-р</w:t>
      </w:r>
    </w:p>
    <w:p>
      <w:pPr>
        <w:pStyle w:val="BodyText"/>
        <w:spacing w:before="4" w:after="0"/>
        <w:ind w:left="0" w:right="0"/>
        <w:rPr/>
      </w:pPr>
      <w:r>
        <w:rPr/>
      </w:r>
    </w:p>
    <w:p>
      <w:pPr>
        <w:pStyle w:val="Normal"/>
        <w:spacing w:before="1" w:after="0"/>
        <w:ind w:hanging="0" w:left="2" w:right="0"/>
        <w:jc w:val="left"/>
        <w:rPr>
          <w:b/>
          <w:sz w:val="24"/>
        </w:rPr>
      </w:pPr>
      <w:r>
        <w:rPr>
          <w:b/>
          <w:sz w:val="24"/>
        </w:rPr>
        <w:t>П 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 Ы В А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Ю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2" w:leader="none"/>
          <w:tab w:val="left" w:pos="1572" w:leader="none"/>
          <w:tab w:val="left" w:pos="2810" w:leader="none"/>
          <w:tab w:val="left" w:pos="4601" w:leader="none"/>
          <w:tab w:val="left" w:pos="5783" w:leader="none"/>
          <w:tab w:val="left" w:pos="7058" w:leader="none"/>
          <w:tab w:val="left" w:pos="8802" w:leader="none"/>
        </w:tabs>
        <w:spacing w:lineRule="auto" w:line="240" w:before="271" w:after="0"/>
        <w:ind w:hanging="0" w:left="2" w:right="136"/>
        <w:jc w:val="left"/>
        <w:rPr>
          <w:sz w:val="24"/>
        </w:rPr>
      </w:pPr>
      <w:r>
        <w:rPr>
          <w:spacing w:val="-2"/>
          <w:sz w:val="24"/>
        </w:rPr>
        <w:t>Утвердить</w:t>
      </w:r>
      <w:r>
        <w:rPr>
          <w:sz w:val="24"/>
        </w:rPr>
        <w:tab/>
      </w:r>
      <w:r>
        <w:rPr>
          <w:spacing w:val="-2"/>
          <w:sz w:val="24"/>
        </w:rPr>
        <w:t>перечень</w:t>
      </w:r>
      <w:r>
        <w:rPr>
          <w:sz w:val="24"/>
        </w:rPr>
        <w:tab/>
      </w:r>
      <w:r>
        <w:rPr>
          <w:spacing w:val="-2"/>
          <w:sz w:val="24"/>
        </w:rPr>
        <w:t>коррупционно</w:t>
      </w:r>
      <w:r>
        <w:rPr>
          <w:sz w:val="24"/>
        </w:rPr>
        <w:tab/>
      </w:r>
      <w:r>
        <w:rPr>
          <w:spacing w:val="-2"/>
          <w:sz w:val="24"/>
        </w:rPr>
        <w:t>опасных</w:t>
      </w:r>
      <w:r>
        <w:rPr>
          <w:sz w:val="24"/>
        </w:rPr>
        <w:tab/>
      </w:r>
      <w:r>
        <w:rPr>
          <w:spacing w:val="-2"/>
          <w:sz w:val="24"/>
        </w:rPr>
        <w:t>функций,</w:t>
      </w:r>
      <w:r>
        <w:rPr>
          <w:sz w:val="24"/>
        </w:rPr>
        <w:tab/>
      </w:r>
      <w:r>
        <w:rPr>
          <w:spacing w:val="-2"/>
          <w:sz w:val="24"/>
        </w:rPr>
        <w:t>выполняемых</w:t>
      </w:r>
      <w:r>
        <w:rPr>
          <w:sz w:val="24"/>
        </w:rPr>
        <w:tab/>
      </w:r>
      <w:r>
        <w:rPr>
          <w:i/>
          <w:iCs/>
          <w:sz w:val="24"/>
          <w:shd w:fill="FFFF00" w:val="clear"/>
        </w:rPr>
        <w:t>ОУ района</w:t>
      </w:r>
      <w:r>
        <w:rPr>
          <w:sz w:val="24"/>
        </w:rPr>
        <w:t xml:space="preserve"> Санкт-Петербурга.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21" w:leader="none"/>
        </w:tabs>
        <w:spacing w:lineRule="auto" w:line="240" w:before="0" w:after="0"/>
        <w:ind w:hanging="0" w:left="2" w:right="140"/>
        <w:jc w:val="left"/>
        <w:rPr>
          <w:sz w:val="24"/>
        </w:rPr>
      </w:pPr>
      <w:r>
        <w:rPr>
          <w:sz w:val="24"/>
        </w:rPr>
        <w:t>Специалисту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кадрам</w:t>
      </w:r>
      <w:r>
        <w:rPr>
          <w:spacing w:val="77"/>
          <w:sz w:val="24"/>
        </w:rPr>
        <w:t xml:space="preserve"> </w:t>
      </w:r>
      <w:r>
        <w:rPr>
          <w:spacing w:val="76"/>
          <w:sz w:val="24"/>
          <w:shd w:fill="FFFF00" w:val="clear"/>
        </w:rPr>
        <w:t>_</w:t>
      </w:r>
      <w:r>
        <w:rPr>
          <w:sz w:val="24"/>
        </w:rPr>
        <w:t>довести</w:t>
      </w:r>
      <w:r>
        <w:rPr>
          <w:spacing w:val="76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75"/>
          <w:sz w:val="24"/>
        </w:rPr>
        <w:t xml:space="preserve"> </w:t>
      </w:r>
      <w:r>
        <w:rPr>
          <w:sz w:val="24"/>
        </w:rPr>
        <w:t>всех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работников </w:t>
      </w:r>
      <w:r>
        <w:rPr>
          <w:spacing w:val="-2"/>
          <w:sz w:val="24"/>
        </w:rPr>
        <w:t>Учреждения.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2" w:leader="none"/>
        </w:tabs>
        <w:spacing w:lineRule="auto" w:line="240" w:before="0" w:after="0"/>
        <w:ind w:hanging="240" w:left="242" w:right="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собой.</w:t>
      </w:r>
    </w:p>
    <w:p>
      <w:pPr>
        <w:pStyle w:val="BodyText"/>
        <w:spacing w:before="7" w:after="0"/>
        <w:ind w:left="0" w:right="0"/>
        <w:rPr>
          <w:sz w:val="16"/>
        </w:rPr>
      </w:pPr>
      <w:r>
        <w:rPr>
          <w:sz w:val="16"/>
        </w:rPr>
      </w:r>
    </w:p>
    <w:p>
      <w:pPr>
        <w:sectPr>
          <w:type w:val="nextPage"/>
          <w:pgSz w:w="11906" w:h="16838"/>
          <w:pgMar w:left="1700" w:right="708" w:gutter="0" w:header="0" w:top="70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before="90" w:after="0"/>
        <w:ind w:hanging="0" w:left="2" w:right="0"/>
        <w:jc w:val="left"/>
        <w:rPr>
          <w:b/>
          <w:sz w:val="24"/>
        </w:rPr>
      </w:pPr>
      <w:r>
        <w:rPr/>
      </w:r>
    </w:p>
    <w:p>
      <w:pPr>
        <w:pStyle w:val="Normal"/>
        <w:spacing w:before="90" w:after="0"/>
        <w:ind w:hanging="0" w:left="2" w:right="0"/>
        <w:jc w:val="left"/>
        <w:rPr>
          <w:b/>
          <w:sz w:val="24"/>
        </w:rPr>
      </w:pPr>
      <w:r>
        <w:rPr/>
      </w:r>
    </w:p>
    <w:p>
      <w:pPr>
        <w:pStyle w:val="Normal"/>
        <w:spacing w:before="90" w:after="0"/>
        <w:ind w:hanging="0" w:left="2" w:right="0"/>
        <w:jc w:val="left"/>
        <w:rPr>
          <w:b/>
          <w:sz w:val="24"/>
        </w:rPr>
      </w:pPr>
      <w:r>
        <w:rPr/>
      </w:r>
    </w:p>
    <w:p>
      <w:pPr>
        <w:pStyle w:val="Normal"/>
        <w:spacing w:before="90" w:after="0"/>
        <w:ind w:hanging="0" w:left="2" w:right="0"/>
        <w:jc w:val="left"/>
        <w:rPr>
          <w:b/>
          <w:sz w:val="24"/>
        </w:rPr>
      </w:pPr>
      <w:r>
        <w:rPr>
          <w:b/>
          <w:spacing w:val="-2"/>
          <w:sz w:val="24"/>
        </w:rPr>
        <w:t>Директор</w:t>
      </w:r>
    </w:p>
    <w:p>
      <w:pPr>
        <w:pStyle w:val="Normal"/>
        <w:spacing w:lineRule="auto" w:line="240" w:before="47" w:after="0"/>
        <w:rPr>
          <w:b/>
          <w:sz w:val="19"/>
        </w:rPr>
      </w:pPr>
      <w:r>
        <w:br w:type="column"/>
      </w:r>
      <w:r>
        <w:rPr>
          <w:b/>
          <w:sz w:val="19"/>
        </w:rPr>
      </w:r>
    </w:p>
    <w:p>
      <w:pPr>
        <w:pStyle w:val="Normal"/>
        <w:spacing w:before="0" w:after="0"/>
        <w:ind w:hanging="0" w:left="2" w:right="0"/>
        <w:jc w:val="left"/>
        <w:rPr>
          <w:rFonts w:ascii="Trebuchet MS" w:hAnsi="Trebuchet MS"/>
          <w:sz w:val="19"/>
        </w:rPr>
      </w:pPr>
      <w:r>
        <w:rPr/>
      </w:r>
    </w:p>
    <w:p>
      <w:pPr>
        <w:pStyle w:val="Normal"/>
        <w:spacing w:lineRule="auto" w:line="240" w:before="90" w:after="0"/>
        <w:jc w:val="center"/>
        <w:rPr>
          <w:rFonts w:ascii="Trebuchet MS" w:hAnsi="Trebuchet MS"/>
        </w:rPr>
      </w:pPr>
      <w:r>
        <w:br w:type="column"/>
      </w:r>
      <w:r>
        <w:rPr>
          <w:i/>
          <w:iCs/>
          <w:sz w:val="24"/>
          <w:szCs w:val="24"/>
          <w:shd w:fill="FFFF00" w:val="clear"/>
        </w:rPr>
      </w:r>
    </w:p>
    <w:p>
      <w:pPr>
        <w:pStyle w:val="Normal"/>
        <w:spacing w:lineRule="auto" w:line="240" w:before="90" w:after="0"/>
        <w:jc w:val="center"/>
        <w:rPr>
          <w:rFonts w:ascii="Trebuchet MS" w:hAnsi="Trebuchet MS"/>
        </w:rPr>
      </w:pPr>
      <w:r>
        <w:rPr>
          <w:i/>
          <w:iCs/>
          <w:sz w:val="24"/>
          <w:szCs w:val="24"/>
          <w:shd w:fill="FFFF00" w:val="clear"/>
        </w:rPr>
      </w:r>
    </w:p>
    <w:p>
      <w:pPr>
        <w:pStyle w:val="Normal"/>
        <w:spacing w:lineRule="auto" w:line="240" w:before="90" w:after="0"/>
        <w:jc w:val="center"/>
        <w:rPr>
          <w:rFonts w:ascii="Trebuchet MS" w:hAnsi="Trebuchet MS"/>
        </w:rPr>
      </w:pPr>
      <w:r>
        <w:rPr>
          <w:i/>
          <w:iCs/>
          <w:sz w:val="24"/>
          <w:szCs w:val="24"/>
          <w:shd w:fill="FFFF00" w:val="clear"/>
        </w:rPr>
      </w:r>
    </w:p>
    <w:p>
      <w:pPr>
        <w:pStyle w:val="Normal"/>
        <w:spacing w:lineRule="auto" w:line="240" w:before="90" w:after="0"/>
        <w:jc w:val="center"/>
        <w:rPr>
          <w:i/>
          <w:i/>
          <w:iCs/>
          <w:sz w:val="24"/>
          <w:szCs w:val="24"/>
          <w:highlight w:val="none"/>
          <w:shd w:fill="FFFF00" w:val="clear"/>
        </w:rPr>
      </w:pPr>
      <w:r>
        <w:rPr>
          <w:rFonts w:ascii="Trebuchet MS" w:hAnsi="Trebuchet MS"/>
          <w:i/>
          <w:iCs/>
          <w:sz w:val="24"/>
          <w:szCs w:val="24"/>
          <w:shd w:fill="FFFF00" w:val="clear"/>
        </w:rPr>
        <w:t>Цифровая подпись</w:t>
      </w:r>
    </w:p>
    <w:p>
      <w:pPr>
        <w:pStyle w:val="Normal"/>
        <w:spacing w:before="90" w:after="0"/>
        <w:ind w:hanging="0" w:left="2" w:right="0"/>
        <w:jc w:val="left"/>
        <w:rPr>
          <w:b/>
          <w:sz w:val="24"/>
        </w:rPr>
      </w:pPr>
      <w:r>
        <w:br w:type="column"/>
      </w:r>
      <w:r>
        <w:rPr>
          <w:i/>
          <w:iCs/>
          <w:shd w:fill="FFFF00" w:val="clear"/>
        </w:rPr>
      </w:r>
    </w:p>
    <w:p>
      <w:pPr>
        <w:pStyle w:val="Normal"/>
        <w:spacing w:before="90" w:after="0"/>
        <w:ind w:hanging="0" w:left="2" w:right="0"/>
        <w:jc w:val="left"/>
        <w:rPr>
          <w:b/>
          <w:sz w:val="24"/>
        </w:rPr>
      </w:pPr>
      <w:r>
        <w:rPr>
          <w:i/>
          <w:iCs/>
          <w:shd w:fill="FFFF00" w:val="clear"/>
        </w:rPr>
      </w:r>
    </w:p>
    <w:p>
      <w:pPr>
        <w:pStyle w:val="Normal"/>
        <w:spacing w:before="90" w:after="0"/>
        <w:ind w:hanging="0" w:left="2" w:right="0"/>
        <w:jc w:val="left"/>
        <w:rPr>
          <w:b/>
          <w:sz w:val="24"/>
        </w:rPr>
      </w:pPr>
      <w:r>
        <w:rPr>
          <w:i/>
          <w:iCs/>
          <w:shd w:fill="FFFF00" w:val="clear"/>
        </w:rPr>
      </w:r>
    </w:p>
    <w:p>
      <w:pPr>
        <w:pStyle w:val="Normal"/>
        <w:spacing w:before="90" w:after="0"/>
        <w:ind w:hanging="0" w:left="2" w:right="0"/>
        <w:jc w:val="left"/>
        <w:rPr>
          <w:i/>
          <w:i/>
          <w:iCs/>
          <w:highlight w:val="none"/>
          <w:shd w:fill="FFFF00" w:val="clear"/>
        </w:rPr>
      </w:pPr>
      <w:r>
        <w:rPr>
          <w:b/>
          <w:i/>
          <w:iCs/>
          <w:sz w:val="24"/>
          <w:shd w:fill="FFFF00" w:val="clear"/>
        </w:rPr>
        <w:t>ФИО</w:t>
      </w:r>
    </w:p>
    <w:p>
      <w:pPr>
        <w:sectPr>
          <w:type w:val="continuous"/>
          <w:pgSz w:w="11906" w:h="16838"/>
          <w:pgMar w:left="1700" w:right="708" w:gutter="0" w:header="0" w:top="700" w:footer="0" w:bottom="280"/>
          <w:cols w:num="4" w:equalWidth="false" w:sep="false">
            <w:col w:w="1056" w:space="1018"/>
            <w:col w:w="1298" w:space="840"/>
            <w:col w:w="2014" w:space="1484"/>
            <w:col w:w="1786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auto" w:line="259" w:before="2" w:after="0"/>
        <w:ind w:hanging="0" w:left="117" w:right="3245"/>
        <w:jc w:val="left"/>
        <w:rPr>
          <w:rFonts w:ascii="Trebuchet MS" w:hAnsi="Trebuchet MS"/>
          <w:sz w:val="9"/>
        </w:rPr>
      </w:pPr>
      <w:r>
        <w:rPr/>
      </w:r>
    </w:p>
    <w:p>
      <w:pPr>
        <w:sectPr>
          <w:type w:val="continuous"/>
          <w:pgSz w:w="11906" w:h="16838"/>
          <w:pgMar w:left="1700" w:right="708" w:gutter="0" w:header="0" w:top="700" w:footer="0" w:bottom="280"/>
          <w:cols w:num="2" w:equalWidth="false" w:sep="false">
            <w:col w:w="4058" w:space="40"/>
            <w:col w:w="5399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BodyText"/>
        <w:spacing w:before="64" w:after="0"/>
        <w:ind w:left="6349" w:right="294"/>
        <w:rPr/>
      </w:pPr>
      <w:r>
        <w:rPr/>
        <w:t>Приложение</w:t>
      </w:r>
      <w:r>
        <w:rPr>
          <w:spacing w:val="-15"/>
        </w:rPr>
        <w:t xml:space="preserve"> </w:t>
      </w:r>
      <w:r>
        <w:rPr/>
        <w:t>к</w:t>
      </w:r>
      <w:r>
        <w:rPr>
          <w:spacing w:val="-15"/>
        </w:rPr>
        <w:t xml:space="preserve"> </w:t>
      </w:r>
      <w:r>
        <w:rPr/>
        <w:t>приказу ИМЦ Петроградского</w:t>
      </w:r>
    </w:p>
    <w:p>
      <w:pPr>
        <w:pStyle w:val="BodyText"/>
        <w:ind w:left="6349" w:right="318"/>
        <w:rPr/>
      </w:pPr>
      <w:r>
        <w:rPr/>
        <w:t>района</w:t>
      </w:r>
      <w:r>
        <w:rPr>
          <w:spacing w:val="-15"/>
        </w:rPr>
        <w:t xml:space="preserve"> </w:t>
      </w:r>
      <w:r>
        <w:rPr/>
        <w:t>Санкт-Петербурга от 10.01.2017 № 3/3-ОД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ind w:left="1" w:right="141"/>
        <w:jc w:val="center"/>
        <w:rPr/>
      </w:pPr>
      <w:r>
        <w:rPr/>
        <w:t>Перечень</w:t>
      </w:r>
      <w:r>
        <w:rPr>
          <w:spacing w:val="-5"/>
        </w:rPr>
        <w:t xml:space="preserve"> </w:t>
      </w:r>
      <w:r>
        <w:rPr/>
        <w:t>коррупционно</w:t>
      </w:r>
      <w:r>
        <w:rPr>
          <w:spacing w:val="-5"/>
        </w:rPr>
        <w:t xml:space="preserve"> </w:t>
      </w:r>
      <w:r>
        <w:rPr/>
        <w:t>опасных</w:t>
      </w:r>
      <w:r>
        <w:rPr>
          <w:spacing w:val="-4"/>
        </w:rPr>
        <w:t xml:space="preserve"> </w:t>
      </w:r>
      <w:r>
        <w:rPr>
          <w:spacing w:val="-2"/>
        </w:rPr>
        <w:t>функций,</w:t>
      </w:r>
    </w:p>
    <w:p>
      <w:pPr>
        <w:pStyle w:val="BodyText"/>
        <w:ind w:left="0" w:right="139"/>
        <w:jc w:val="center"/>
        <w:rPr/>
      </w:pPr>
      <w:r>
        <w:rPr/>
        <w:t>выполняемых</w:t>
      </w:r>
      <w:r>
        <w:rPr>
          <w:spacing w:val="-2"/>
        </w:rPr>
        <w:t xml:space="preserve"> </w:t>
      </w:r>
      <w:r>
        <w:rPr/>
        <w:t>ИМЦ</w:t>
      </w:r>
      <w:r>
        <w:rPr>
          <w:spacing w:val="-4"/>
        </w:rPr>
        <w:t xml:space="preserve"> </w:t>
      </w:r>
      <w:r>
        <w:rPr/>
        <w:t>Петроградского</w:t>
      </w:r>
      <w:r>
        <w:rPr>
          <w:spacing w:val="-3"/>
        </w:rPr>
        <w:t xml:space="preserve"> </w:t>
      </w:r>
      <w:r>
        <w:rPr/>
        <w:t>района</w:t>
      </w:r>
      <w:r>
        <w:rPr>
          <w:spacing w:val="-3"/>
        </w:rPr>
        <w:t xml:space="preserve"> </w:t>
      </w:r>
      <w:r>
        <w:rPr/>
        <w:t>Санкт-</w:t>
      </w:r>
      <w:r>
        <w:rPr>
          <w:spacing w:val="-2"/>
        </w:rPr>
        <w:t>Петербурга</w:t>
      </w:r>
    </w:p>
    <w:p>
      <w:pPr>
        <w:pStyle w:val="BodyText"/>
        <w:ind w:left="0" w:right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1" w:leader="none"/>
        </w:tabs>
        <w:spacing w:lineRule="auto" w:line="240" w:before="0" w:after="0"/>
        <w:ind w:hanging="360" w:left="721" w:right="421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организационно-распорядительных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или административно-хозяйственных функций.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1" w:leader="none"/>
        </w:tabs>
        <w:spacing w:lineRule="auto" w:line="240" w:before="1" w:after="0"/>
        <w:ind w:hanging="360" w:left="721" w:right="0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имуществом.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1" w:leader="none"/>
        </w:tabs>
        <w:spacing w:lineRule="auto" w:line="240" w:before="0" w:after="0"/>
        <w:ind w:hanging="360" w:left="721" w:right="0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-2"/>
          <w:sz w:val="24"/>
        </w:rPr>
        <w:t xml:space="preserve"> ресурсов.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1" w:leader="none"/>
        </w:tabs>
        <w:spacing w:lineRule="auto" w:line="240" w:before="0" w:after="0"/>
        <w:ind w:hanging="360" w:left="721" w:right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бюджетных </w:t>
      </w:r>
      <w:r>
        <w:rPr>
          <w:spacing w:val="-2"/>
          <w:sz w:val="24"/>
        </w:rPr>
        <w:t>средств.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1" w:leader="none"/>
        </w:tabs>
        <w:spacing w:lineRule="auto" w:line="240" w:before="0" w:after="0"/>
        <w:ind w:hanging="360" w:left="721" w:right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 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1" w:leader="none"/>
        </w:tabs>
        <w:spacing w:lineRule="auto" w:line="240" w:before="0" w:after="0"/>
        <w:ind w:hanging="360" w:left="721" w:right="0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заявления.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1" w:leader="none"/>
        </w:tabs>
        <w:spacing w:lineRule="auto" w:line="240" w:before="0" w:after="0"/>
        <w:ind w:hanging="360" w:left="721" w:right="0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услуг.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1" w:leader="none"/>
        </w:tabs>
        <w:spacing w:lineRule="auto" w:line="240" w:before="0" w:after="0"/>
        <w:ind w:hanging="360" w:left="721" w:right="0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лиц.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1" w:leader="none"/>
        </w:tabs>
        <w:spacing w:lineRule="auto" w:line="240" w:before="0" w:after="0"/>
        <w:ind w:hanging="360" w:left="721" w:right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аттестации.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1" w:leader="none"/>
        </w:tabs>
        <w:spacing w:lineRule="auto" w:line="240" w:before="0" w:after="0"/>
        <w:ind w:hanging="360" w:left="721" w:right="0"/>
        <w:jc w:val="left"/>
        <w:rPr>
          <w:sz w:val="24"/>
        </w:rPr>
      </w:pPr>
      <w:r>
        <w:rPr>
          <w:sz w:val="24"/>
        </w:rPr>
        <w:t>Выдача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2"/>
          <w:sz w:val="24"/>
        </w:rPr>
        <w:t xml:space="preserve"> справок.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1" w:leader="none"/>
        </w:tabs>
        <w:spacing w:lineRule="auto" w:line="240" w:before="0" w:after="0"/>
        <w:ind w:hanging="360" w:left="721" w:right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ревизий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sectPr>
      <w:type w:val="nextPage"/>
      <w:pgSz w:w="11906" w:h="16838"/>
      <w:pgMar w:left="1700" w:right="708" w:gutter="0" w:header="0" w:top="15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rebuchet MS">
    <w:charset w:val="01"/>
    <w:family w:val="swiss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2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7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7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3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8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6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" w:hanging="181"/>
      </w:pPr>
      <w:rPr>
        <w:sz w:val="22"/>
        <w:spacing w:val="0"/>
        <w:i w:val="false"/>
        <w:b w:val="false"/>
        <w:szCs w:val="22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9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99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49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9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49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99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48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8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>
      <w:ind w:left="72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hanging="360" w:left="72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paragraph" w:styleId="Style16">
    <w:name w:val="Содержимое врезки"/>
    <w:basedOn w:val="Normal"/>
    <w:qFormat/>
    <w:pPr/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LibreOffice/24.8.4.2$Linux_X86_64 LibreOffice_project/480$Build-2</Application>
  <AppVersion>15.0000</AppVersion>
  <Pages>2</Pages>
  <Words>189</Words>
  <Characters>1372</Characters>
  <CharactersWithSpaces>1528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2025-06-17T11:05:43Z</dcterms:created>
  <dc:creator>kadr6</dc:creator>
  <dc:description/>
  <dc:language>ru-RU</dc:language>
  <cp:lastModifiedBy/>
  <dcterms:modified xsi:type="dcterms:W3CDTF">2025-06-17T15:05:50Z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2010</vt:lpwstr>
  </property>
</Properties>
</file>